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ACA" w14:textId="4C78891B" w:rsidR="003E0A7A" w:rsidRPr="00DD5DDE" w:rsidRDefault="006C2BDA" w:rsidP="003E0A7A">
      <w:pPr>
        <w:pStyle w:val="berschrift1"/>
        <w:jc w:val="center"/>
        <w:rPr>
          <w:b/>
          <w:color w:val="auto"/>
        </w:rPr>
      </w:pPr>
      <w:r w:rsidRPr="00F34472">
        <w:rPr>
          <w:rFonts w:asciiTheme="minorHAnsi" w:hAnsiTheme="minorHAnsi" w:cstheme="minorHAnsi"/>
          <w:b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9B38B" wp14:editId="5088792D">
                <wp:simplePos x="0" y="0"/>
                <wp:positionH relativeFrom="column">
                  <wp:posOffset>-106045</wp:posOffset>
                </wp:positionH>
                <wp:positionV relativeFrom="paragraph">
                  <wp:posOffset>116205</wp:posOffset>
                </wp:positionV>
                <wp:extent cx="5829935" cy="1187450"/>
                <wp:effectExtent l="0" t="0" r="18415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35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A880" id="Rechteck 1" o:spid="_x0000_s1026" style="position:absolute;margin-left:-8.35pt;margin-top:9.15pt;width:459.05pt;height:9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" filled="f" strokecolor="#060"/>
            </w:pict>
          </mc:Fallback>
        </mc:AlternateContent>
      </w:r>
      <w:r w:rsidR="00F34472" w:rsidRPr="00F3447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3A1FBF3" wp14:editId="4853960B">
            <wp:simplePos x="0" y="0"/>
            <wp:positionH relativeFrom="column">
              <wp:posOffset>-212372</wp:posOffset>
            </wp:positionH>
            <wp:positionV relativeFrom="paragraph">
              <wp:posOffset>-880745</wp:posOffset>
            </wp:positionV>
            <wp:extent cx="1375487" cy="903605"/>
            <wp:effectExtent l="0" t="0" r="0" b="0"/>
            <wp:wrapNone/>
            <wp:docPr id="86873058" name="Grafik 2" descr="Ein Bild, das Screenshot, Schwarz, Dunkelhei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3058" name="Grafik 2" descr="Ein Bild, das Screenshot, Schwarz, Dunkelheit enthält.&#10;&#10;KI-generierte Inhalte können fehlerhaft sein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99" b="82363"/>
                    <a:stretch/>
                  </pic:blipFill>
                  <pic:spPr bwMode="auto">
                    <a:xfrm>
                      <a:off x="0" y="0"/>
                      <a:ext cx="1376482" cy="90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A7A" w:rsidRPr="00F34472">
        <w:rPr>
          <w:rFonts w:asciiTheme="minorHAnsi" w:hAnsiTheme="minorHAnsi" w:cstheme="minorHAnsi"/>
          <w:b/>
          <w:color w:val="auto"/>
        </w:rPr>
        <w:t>Hochschulkonferenz</w:t>
      </w:r>
      <w:r w:rsidR="003E0A7A" w:rsidRPr="00DD5DDE">
        <w:rPr>
          <w:b/>
          <w:color w:val="auto"/>
        </w:rPr>
        <w:t xml:space="preserve"> </w:t>
      </w:r>
      <w:r w:rsidR="003E0A7A" w:rsidRPr="00F34472">
        <w:rPr>
          <w:rFonts w:asciiTheme="minorHAnsi" w:hAnsiTheme="minorHAnsi" w:cstheme="minorHAnsi"/>
          <w:b/>
          <w:color w:val="auto"/>
        </w:rPr>
        <w:t>Sonderpädagogik des Lernens (HSL)</w:t>
      </w:r>
    </w:p>
    <w:p w14:paraId="61EAF58C" w14:textId="77777777" w:rsidR="00DD5DDE" w:rsidRPr="00FA689D" w:rsidRDefault="003E0A7A" w:rsidP="003E0A7A">
      <w:pPr>
        <w:pStyle w:val="berschrift1"/>
        <w:jc w:val="center"/>
        <w:rPr>
          <w:rFonts w:asciiTheme="minorHAnsi" w:hAnsiTheme="minorHAnsi" w:cstheme="minorHAnsi"/>
          <w:color w:val="9BBB59" w:themeColor="accent3"/>
        </w:rPr>
      </w:pPr>
      <w:r w:rsidRPr="00FA689D">
        <w:rPr>
          <w:rFonts w:asciiTheme="minorHAnsi" w:hAnsiTheme="minorHAnsi" w:cstheme="minorHAnsi"/>
          <w:color w:val="9BBB59" w:themeColor="accent3"/>
        </w:rPr>
        <w:t xml:space="preserve">Bericht aus den Studienstätten </w:t>
      </w:r>
    </w:p>
    <w:p w14:paraId="2DB3D27B" w14:textId="11F793BA" w:rsidR="00866BF8" w:rsidRPr="00FA689D" w:rsidRDefault="003E0A7A" w:rsidP="003E0A7A">
      <w:pPr>
        <w:pStyle w:val="berschrift1"/>
        <w:jc w:val="center"/>
        <w:rPr>
          <w:rFonts w:asciiTheme="minorHAnsi" w:hAnsiTheme="minorHAnsi" w:cstheme="minorHAnsi"/>
          <w:color w:val="9BBB59" w:themeColor="accent3"/>
        </w:rPr>
      </w:pPr>
      <w:r w:rsidRPr="00FA689D">
        <w:rPr>
          <w:rFonts w:asciiTheme="minorHAnsi" w:hAnsiTheme="minorHAnsi" w:cstheme="minorHAnsi"/>
          <w:color w:val="9BBB59" w:themeColor="accent3"/>
        </w:rPr>
        <w:t>2025</w:t>
      </w:r>
    </w:p>
    <w:p w14:paraId="27F99215" w14:textId="35AC698B" w:rsidR="003E0A7A" w:rsidRDefault="003E0A7A" w:rsidP="003E0A7A">
      <w:pPr>
        <w:pStyle w:val="Default"/>
        <w:jc w:val="center"/>
        <w:rPr>
          <w:b/>
          <w:bCs/>
          <w:sz w:val="28"/>
          <w:szCs w:val="28"/>
        </w:rPr>
      </w:pPr>
    </w:p>
    <w:p w14:paraId="1255EEF7" w14:textId="77777777" w:rsidR="003E0A7A" w:rsidRDefault="003E0A7A" w:rsidP="003E0A7A">
      <w:pPr>
        <w:pStyle w:val="Default"/>
        <w:jc w:val="center"/>
        <w:rPr>
          <w:b/>
          <w:bCs/>
          <w:sz w:val="28"/>
          <w:szCs w:val="28"/>
        </w:rPr>
      </w:pPr>
    </w:p>
    <w:p w14:paraId="669E8389" w14:textId="2FD0E06D" w:rsidR="00866BF8" w:rsidRPr="003E0A7A" w:rsidRDefault="00866BF8" w:rsidP="00866BF8">
      <w:pPr>
        <w:pStyle w:val="Default"/>
        <w:rPr>
          <w:rFonts w:ascii="Calibri Light" w:hAnsi="Calibri Light" w:cs="Calibri Light"/>
        </w:rPr>
      </w:pPr>
      <w:r w:rsidRPr="003E0A7A">
        <w:rPr>
          <w:rFonts w:ascii="Calibri Light" w:hAnsi="Calibri Light" w:cs="Calibri Light"/>
          <w:b/>
          <w:bCs/>
        </w:rPr>
        <w:t>Termin:</w:t>
      </w:r>
      <w:r w:rsidR="00E75556">
        <w:rPr>
          <w:rFonts w:ascii="Calibri Light" w:hAnsi="Calibri Light" w:cs="Calibri Light"/>
          <w:b/>
          <w:bCs/>
        </w:rPr>
        <w:t xml:space="preserve"> </w:t>
      </w:r>
      <w:r w:rsidR="00E75556">
        <w:rPr>
          <w:rFonts w:ascii="Calibri Light" w:hAnsi="Calibri Light" w:cs="Calibri Light"/>
        </w:rPr>
        <w:t xml:space="preserve"> </w:t>
      </w:r>
      <w:r w:rsidR="003E0A7A">
        <w:rPr>
          <w:rFonts w:ascii="Calibri Light" w:hAnsi="Calibri Light" w:cs="Calibri Light"/>
        </w:rPr>
        <w:t>04.-05.07.2025</w:t>
      </w:r>
      <w:r w:rsidR="00E52A12">
        <w:rPr>
          <w:rFonts w:ascii="Calibri Light" w:hAnsi="Calibri Light" w:cs="Calibri Light"/>
        </w:rPr>
        <w:tab/>
      </w:r>
      <w:r w:rsidR="00E52A12">
        <w:rPr>
          <w:rFonts w:ascii="Calibri Light" w:hAnsi="Calibri Light" w:cs="Calibri Light"/>
        </w:rPr>
        <w:tab/>
      </w:r>
      <w:r w:rsidRPr="003E0A7A">
        <w:rPr>
          <w:rFonts w:ascii="Calibri Light" w:hAnsi="Calibri Light" w:cs="Calibri Light"/>
          <w:b/>
          <w:bCs/>
        </w:rPr>
        <w:t xml:space="preserve">Ort: </w:t>
      </w:r>
      <w:r w:rsidR="003E0A7A">
        <w:rPr>
          <w:rFonts w:ascii="Calibri Light" w:hAnsi="Calibri Light" w:cs="Calibri Light"/>
          <w:b/>
          <w:bCs/>
        </w:rPr>
        <w:t xml:space="preserve"> </w:t>
      </w:r>
      <w:r w:rsidR="003E0A7A" w:rsidRPr="003E0A7A">
        <w:rPr>
          <w:rFonts w:ascii="Calibri Light" w:hAnsi="Calibri Light" w:cs="Calibri Light"/>
          <w:bCs/>
        </w:rPr>
        <w:t>Freie Universität Berlin</w:t>
      </w:r>
    </w:p>
    <w:p w14:paraId="6A290A37" w14:textId="77777777" w:rsidR="00866BF8" w:rsidRPr="003E0A7A" w:rsidRDefault="00866BF8" w:rsidP="00866BF8">
      <w:pPr>
        <w:pStyle w:val="Default"/>
        <w:rPr>
          <w:rFonts w:ascii="Calibri Light" w:hAnsi="Calibri Light" w:cs="Calibri Light"/>
          <w:b/>
          <w:bCs/>
        </w:rPr>
      </w:pPr>
    </w:p>
    <w:p w14:paraId="4379CBF4" w14:textId="189E718B" w:rsidR="00924A70" w:rsidRPr="003E0A7A" w:rsidRDefault="00866BF8">
      <w:pPr>
        <w:rPr>
          <w:rFonts w:ascii="Calibri Light" w:hAnsi="Calibri Light" w:cs="Calibri Light"/>
        </w:rPr>
      </w:pPr>
      <w:r w:rsidRPr="003E0A7A">
        <w:rPr>
          <w:rFonts w:ascii="Calibri Light" w:hAnsi="Calibri Light" w:cs="Calibri Light"/>
        </w:rPr>
        <w:t xml:space="preserve">Aktuelle Berichte aus den Studienstätten zu den Lehramtsstudiengängen im Fach </w:t>
      </w:r>
      <w:r w:rsidR="002C7605" w:rsidRPr="003E0A7A">
        <w:rPr>
          <w:rFonts w:ascii="Calibri Light" w:hAnsi="Calibri Light" w:cs="Calibri Light"/>
        </w:rPr>
        <w:t>Sonderpädagogik des Lernens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66BF8" w:rsidRPr="003E0A7A" w14:paraId="47C41871" w14:textId="77777777" w:rsidTr="00403CC3">
        <w:tc>
          <w:tcPr>
            <w:tcW w:w="3823" w:type="dxa"/>
          </w:tcPr>
          <w:p w14:paraId="3295F6AC" w14:textId="77777777" w:rsidR="00866BF8" w:rsidRPr="000B711C" w:rsidRDefault="00866BF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711C">
              <w:rPr>
                <w:rFonts w:ascii="Calibri Light" w:hAnsi="Calibri Light" w:cs="Calibri Light"/>
                <w:b/>
                <w:sz w:val="24"/>
                <w:szCs w:val="24"/>
              </w:rPr>
              <w:t>Universität</w:t>
            </w:r>
          </w:p>
          <w:p w14:paraId="2AD5964C" w14:textId="36FA121F" w:rsidR="00DD5DDE" w:rsidRPr="003E0A7A" w:rsidRDefault="00DD5DD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EF3BDC5" w14:textId="51BEAF35" w:rsidR="00866BF8" w:rsidRPr="003E0A7A" w:rsidRDefault="00866BF8" w:rsidP="00352D2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C7605" w:rsidRPr="003E0A7A" w14:paraId="605E98B0" w14:textId="77777777" w:rsidTr="00403CC3">
        <w:tc>
          <w:tcPr>
            <w:tcW w:w="3823" w:type="dxa"/>
          </w:tcPr>
          <w:p w14:paraId="28CDEF66" w14:textId="77777777" w:rsidR="002C7605" w:rsidRDefault="002C7605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3E0A7A">
              <w:rPr>
                <w:rFonts w:ascii="Calibri Light" w:hAnsi="Calibri Light" w:cs="Calibri Light"/>
                <w:sz w:val="24"/>
                <w:szCs w:val="24"/>
              </w:rPr>
              <w:t>Lehrstuhlinhaber:in</w:t>
            </w:r>
            <w:proofErr w:type="spellEnd"/>
          </w:p>
          <w:p w14:paraId="59C2B7EA" w14:textId="3E24E765" w:rsidR="00DD5DDE" w:rsidRPr="003E0A7A" w:rsidRDefault="00DD5DD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E1680F9" w14:textId="77777777" w:rsidR="002C7605" w:rsidRPr="003E0A7A" w:rsidRDefault="002C7605" w:rsidP="00352D2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2F5C" w:rsidRPr="003E0A7A" w14:paraId="5DAD9893" w14:textId="77777777" w:rsidTr="00403CC3">
        <w:tc>
          <w:tcPr>
            <w:tcW w:w="3823" w:type="dxa"/>
          </w:tcPr>
          <w:p w14:paraId="04C82D2E" w14:textId="77777777" w:rsidR="00792F5C" w:rsidRDefault="00792F5C" w:rsidP="00DD5DDE">
            <w:pPr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proofErr w:type="gramStart"/>
            <w:r w:rsidRPr="003E0A7A">
              <w:rPr>
                <w:rFonts w:ascii="Calibri Light" w:hAnsi="Calibri Light" w:cs="Calibri Light"/>
                <w:sz w:val="24"/>
                <w:szCs w:val="24"/>
              </w:rPr>
              <w:t>Teilnehmer</w:t>
            </w:r>
            <w:r w:rsidR="002C7605" w:rsidRPr="003E0A7A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3E0A7A">
              <w:rPr>
                <w:rFonts w:ascii="Calibri Light" w:hAnsi="Calibri Light" w:cs="Calibri Light"/>
                <w:sz w:val="24"/>
                <w:szCs w:val="24"/>
              </w:rPr>
              <w:t>innen</w:t>
            </w:r>
            <w:proofErr w:type="spellEnd"/>
            <w:proofErr w:type="gramEnd"/>
            <w:r w:rsidRPr="003E0A7A">
              <w:rPr>
                <w:rFonts w:ascii="Calibri Light" w:hAnsi="Calibri Light" w:cs="Calibri Light"/>
                <w:sz w:val="24"/>
                <w:szCs w:val="24"/>
              </w:rPr>
              <w:t xml:space="preserve"> der diesjährigen </w:t>
            </w:r>
            <w:r w:rsidR="00DD5DDE">
              <w:rPr>
                <w:rFonts w:ascii="Calibri Light" w:hAnsi="Calibri Light" w:cs="Calibri Light"/>
                <w:sz w:val="24"/>
                <w:szCs w:val="24"/>
              </w:rPr>
              <w:t>HSL</w:t>
            </w:r>
          </w:p>
          <w:p w14:paraId="0470970C" w14:textId="7F65F07F" w:rsidR="00DD5DDE" w:rsidRPr="003E0A7A" w:rsidRDefault="00DD5DDE" w:rsidP="00DD5DD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6E5F6B8B" w14:textId="1B545E9F" w:rsidR="005C2491" w:rsidRPr="003E0A7A" w:rsidRDefault="005C2491" w:rsidP="00352D2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C2491" w:rsidRPr="003E0A7A" w14:paraId="18F03F4A" w14:textId="77777777" w:rsidTr="00403CC3">
        <w:tc>
          <w:tcPr>
            <w:tcW w:w="3823" w:type="dxa"/>
          </w:tcPr>
          <w:p w14:paraId="75942236" w14:textId="77777777" w:rsidR="005C2491" w:rsidRDefault="005C2491" w:rsidP="00792F5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E0A7A">
              <w:rPr>
                <w:rFonts w:ascii="Calibri Light" w:hAnsi="Calibri Light" w:cs="Calibri Light"/>
                <w:sz w:val="24"/>
                <w:szCs w:val="24"/>
              </w:rPr>
              <w:t>Homepage</w:t>
            </w:r>
            <w:r w:rsidR="002C7605" w:rsidRPr="003E0A7A">
              <w:rPr>
                <w:rFonts w:ascii="Calibri Light" w:hAnsi="Calibri Light" w:cs="Calibri Light"/>
                <w:sz w:val="24"/>
                <w:szCs w:val="24"/>
              </w:rPr>
              <w:t xml:space="preserve"> / Kontakt</w:t>
            </w:r>
          </w:p>
          <w:p w14:paraId="17F282AF" w14:textId="0E79E6B3" w:rsidR="00DD5DDE" w:rsidRPr="003E0A7A" w:rsidRDefault="00DD5DDE" w:rsidP="00792F5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D8C42EC" w14:textId="24CB71B3" w:rsidR="005C2491" w:rsidRPr="003E0A7A" w:rsidRDefault="005C2491" w:rsidP="00792F5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C7605" w:rsidRPr="003E0A7A" w14:paraId="58C78D62" w14:textId="77777777" w:rsidTr="00403CC3">
        <w:trPr>
          <w:trHeight w:val="596"/>
        </w:trPr>
        <w:tc>
          <w:tcPr>
            <w:tcW w:w="3823" w:type="dxa"/>
          </w:tcPr>
          <w:p w14:paraId="1FD0953A" w14:textId="77777777" w:rsidR="002C7605" w:rsidRPr="000B711C" w:rsidRDefault="00DD5DDE" w:rsidP="00792F5C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711C">
              <w:rPr>
                <w:rFonts w:ascii="Calibri Light" w:hAnsi="Calibri Light" w:cs="Calibri Light"/>
                <w:b/>
                <w:sz w:val="24"/>
                <w:szCs w:val="24"/>
              </w:rPr>
              <w:t>Studiengänge</w:t>
            </w:r>
            <w:r w:rsidR="002C7605" w:rsidRPr="000B711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(inkl. Abschluss)</w:t>
            </w:r>
          </w:p>
          <w:p w14:paraId="5BCD7799" w14:textId="4EF172DE" w:rsidR="00DD5DDE" w:rsidRPr="003E0A7A" w:rsidRDefault="00DD5DDE" w:rsidP="00792F5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4721CCB" w14:textId="17241229" w:rsidR="002C7605" w:rsidRPr="003E0A7A" w:rsidRDefault="002C7605" w:rsidP="00792F5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C7605" w:rsidRPr="003E0A7A" w14:paraId="70A9F490" w14:textId="77777777" w:rsidTr="00403CC3">
        <w:tc>
          <w:tcPr>
            <w:tcW w:w="3823" w:type="dxa"/>
          </w:tcPr>
          <w:p w14:paraId="4659516E" w14:textId="77777777" w:rsidR="002C7605" w:rsidRDefault="002C7605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E0A7A">
              <w:rPr>
                <w:rFonts w:ascii="Calibri Light" w:hAnsi="Calibri Light" w:cs="Calibri Light"/>
                <w:sz w:val="24"/>
                <w:szCs w:val="24"/>
              </w:rPr>
              <w:t>Regelstudienzeit, Anzahl ECTS Punkte</w:t>
            </w:r>
          </w:p>
          <w:p w14:paraId="44FDED5F" w14:textId="1FF99F19" w:rsidR="00DD5DDE" w:rsidRPr="003E0A7A" w:rsidRDefault="00DD5DDE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C8836C4" w14:textId="125307D7" w:rsidR="002C7605" w:rsidRPr="003E0A7A" w:rsidRDefault="002C7605" w:rsidP="005C2491">
            <w:pPr>
              <w:rPr>
                <w:rFonts w:ascii="Calibri Light" w:hAnsi="Calibri Light" w:cs="Calibri Light"/>
              </w:rPr>
            </w:pPr>
          </w:p>
        </w:tc>
      </w:tr>
      <w:tr w:rsidR="002C7605" w:rsidRPr="003E0A7A" w14:paraId="0F0376B5" w14:textId="77777777" w:rsidTr="00403CC3">
        <w:tc>
          <w:tcPr>
            <w:tcW w:w="3823" w:type="dxa"/>
          </w:tcPr>
          <w:p w14:paraId="6D6D0C7A" w14:textId="77777777" w:rsidR="002C7605" w:rsidRDefault="002C7605" w:rsidP="00DD5DDE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E0A7A">
              <w:rPr>
                <w:rFonts w:ascii="Calibri Light" w:hAnsi="Calibri Light" w:cs="Calibri Light"/>
                <w:sz w:val="24"/>
                <w:szCs w:val="24"/>
              </w:rPr>
              <w:t xml:space="preserve">Anzahl </w:t>
            </w:r>
            <w:proofErr w:type="spellStart"/>
            <w:proofErr w:type="gramStart"/>
            <w:r w:rsidRPr="003E0A7A">
              <w:rPr>
                <w:rFonts w:ascii="Calibri Light" w:hAnsi="Calibri Light" w:cs="Calibri Light"/>
                <w:sz w:val="24"/>
                <w:szCs w:val="24"/>
              </w:rPr>
              <w:t>Studienanfänger</w:t>
            </w:r>
            <w:r w:rsidR="00DD5DDE">
              <w:rPr>
                <w:rFonts w:ascii="Calibri Light" w:hAnsi="Calibri Light" w:cs="Calibri Light"/>
                <w:sz w:val="24"/>
                <w:szCs w:val="24"/>
              </w:rPr>
              <w:t>:</w:t>
            </w:r>
            <w:r w:rsidRPr="003E0A7A">
              <w:rPr>
                <w:rFonts w:ascii="Calibri Light" w:hAnsi="Calibri Light" w:cs="Calibri Light"/>
                <w:sz w:val="24"/>
                <w:szCs w:val="24"/>
              </w:rPr>
              <w:t>innen</w:t>
            </w:r>
            <w:proofErr w:type="spellEnd"/>
            <w:proofErr w:type="gramEnd"/>
            <w:r w:rsidRPr="003E0A7A">
              <w:rPr>
                <w:rFonts w:ascii="Calibri Light" w:hAnsi="Calibri Light" w:cs="Calibri Light"/>
                <w:sz w:val="24"/>
                <w:szCs w:val="24"/>
              </w:rPr>
              <w:t xml:space="preserve"> pro Studienjahr</w:t>
            </w:r>
          </w:p>
          <w:p w14:paraId="43181FB7" w14:textId="6B95D082" w:rsidR="00DD5DDE" w:rsidRPr="003E0A7A" w:rsidRDefault="00DD5DDE" w:rsidP="00DD5DD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F857C6F" w14:textId="0EBEAF7D" w:rsidR="002C7605" w:rsidRPr="003E0A7A" w:rsidRDefault="002C7605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C7605" w:rsidRPr="003E0A7A" w14:paraId="15C8B52E" w14:textId="77777777" w:rsidTr="00403CC3">
        <w:tc>
          <w:tcPr>
            <w:tcW w:w="3823" w:type="dxa"/>
          </w:tcPr>
          <w:p w14:paraId="76D166A7" w14:textId="77777777" w:rsidR="002C7605" w:rsidRDefault="002C7605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E0A7A">
              <w:rPr>
                <w:rFonts w:ascii="Calibri Light" w:hAnsi="Calibri Light" w:cs="Calibri Light"/>
                <w:sz w:val="24"/>
                <w:szCs w:val="24"/>
              </w:rPr>
              <w:t>Zulassungsbeschränkungen</w:t>
            </w:r>
          </w:p>
          <w:p w14:paraId="12EDC311" w14:textId="0B848AE7" w:rsidR="00DD5DDE" w:rsidRPr="003E0A7A" w:rsidRDefault="00DD5DDE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6611753" w14:textId="2BD5B3CD" w:rsidR="002C7605" w:rsidRPr="003E0A7A" w:rsidRDefault="002C7605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03CC3" w:rsidRPr="003E0A7A" w14:paraId="1634859D" w14:textId="77777777" w:rsidTr="00403CC3">
        <w:tc>
          <w:tcPr>
            <w:tcW w:w="3823" w:type="dxa"/>
          </w:tcPr>
          <w:p w14:paraId="33FD3A46" w14:textId="77777777" w:rsidR="00772453" w:rsidRDefault="00403CC3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Umsetzung des Praxisanteils </w:t>
            </w:r>
          </w:p>
          <w:p w14:paraId="0BA5155D" w14:textId="35024AD2" w:rsidR="00403CC3" w:rsidRPr="003E0A7A" w:rsidRDefault="00403CC3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="000B711C">
              <w:rPr>
                <w:rFonts w:ascii="Calibri Light" w:hAnsi="Calibri Light" w:cs="Calibri Light"/>
                <w:sz w:val="24"/>
                <w:szCs w:val="24"/>
              </w:rPr>
              <w:t xml:space="preserve">z.B. </w:t>
            </w:r>
            <w:r>
              <w:rPr>
                <w:rFonts w:ascii="Calibri Light" w:hAnsi="Calibri Light" w:cs="Calibri Light"/>
                <w:sz w:val="24"/>
                <w:szCs w:val="24"/>
              </w:rPr>
              <w:t>Praxissemester, Blockpraktika, duales Studium, …)</w:t>
            </w:r>
          </w:p>
        </w:tc>
        <w:tc>
          <w:tcPr>
            <w:tcW w:w="5239" w:type="dxa"/>
          </w:tcPr>
          <w:p w14:paraId="573137BF" w14:textId="77777777" w:rsidR="00403CC3" w:rsidRPr="003E0A7A" w:rsidRDefault="00403CC3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20189" w:rsidRPr="003E0A7A" w14:paraId="4BF1A66A" w14:textId="77777777" w:rsidTr="00403CC3">
        <w:tc>
          <w:tcPr>
            <w:tcW w:w="3823" w:type="dxa"/>
          </w:tcPr>
          <w:p w14:paraId="191266C4" w14:textId="77777777" w:rsidR="00120189" w:rsidRDefault="003E0A7A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E0A7A">
              <w:rPr>
                <w:rFonts w:ascii="Calibri Light" w:hAnsi="Calibri Light" w:cs="Calibri Light"/>
                <w:sz w:val="24"/>
                <w:szCs w:val="24"/>
              </w:rPr>
              <w:t>Besonderheiten im Studium</w:t>
            </w:r>
          </w:p>
          <w:p w14:paraId="29FAEBC5" w14:textId="5A5C1159" w:rsidR="00DD5DDE" w:rsidRPr="003E0A7A" w:rsidRDefault="00DD5DDE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A33AFF2" w14:textId="6D7F03F1" w:rsidR="00352D21" w:rsidRPr="003E0A7A" w:rsidRDefault="00352D21" w:rsidP="005C249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403CC3" w:rsidRPr="003E0A7A" w14:paraId="04AA96F4" w14:textId="77777777" w:rsidTr="00403CC3">
        <w:tc>
          <w:tcPr>
            <w:tcW w:w="3823" w:type="dxa"/>
          </w:tcPr>
          <w:p w14:paraId="669A9640" w14:textId="77777777" w:rsidR="00711B0B" w:rsidRDefault="00403CC3" w:rsidP="005C249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711C">
              <w:rPr>
                <w:rFonts w:ascii="Calibri Light" w:hAnsi="Calibri Light" w:cs="Calibri Light"/>
                <w:b/>
                <w:sz w:val="24"/>
                <w:szCs w:val="24"/>
              </w:rPr>
              <w:t>aktuelle Herausforderungen</w:t>
            </w:r>
            <w:r w:rsidR="004603CE" w:rsidRPr="000B711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  <w:p w14:paraId="05A49EE9" w14:textId="3827B6BF" w:rsidR="00403CC3" w:rsidRPr="000B711C" w:rsidRDefault="004603CE" w:rsidP="005C249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711C">
              <w:rPr>
                <w:rFonts w:ascii="Calibri Light" w:hAnsi="Calibri Light" w:cs="Calibri Light"/>
                <w:b/>
                <w:sz w:val="24"/>
                <w:szCs w:val="24"/>
              </w:rPr>
              <w:t>(max. 3 Punkte)</w:t>
            </w:r>
          </w:p>
          <w:p w14:paraId="32F09834" w14:textId="56D889A3" w:rsidR="00403CC3" w:rsidRPr="000B711C" w:rsidRDefault="00403CC3" w:rsidP="005C249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023972C4" w14:textId="77777777" w:rsidR="00403CC3" w:rsidRDefault="00403CC3" w:rsidP="000B711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B99F0D4" w14:textId="77777777" w:rsidR="000B711C" w:rsidRDefault="000B711C" w:rsidP="000B711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30BBEFB" w14:textId="70F46A2B" w:rsidR="000B711C" w:rsidRPr="000B711C" w:rsidRDefault="000B711C" w:rsidP="000B711C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20189" w:rsidRPr="003E0A7A" w14:paraId="17EC3B64" w14:textId="77777777" w:rsidTr="00403CC3">
        <w:tc>
          <w:tcPr>
            <w:tcW w:w="3823" w:type="dxa"/>
          </w:tcPr>
          <w:p w14:paraId="1712226E" w14:textId="39BD5F49" w:rsidR="00120189" w:rsidRPr="000B711C" w:rsidRDefault="0072352D" w:rsidP="003E0A7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A</w:t>
            </w:r>
            <w:r w:rsidR="003E0A7A" w:rsidRPr="000B711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ktuelle </w:t>
            </w:r>
            <w:r w:rsidR="00120189" w:rsidRPr="000B711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Forschungsprojekte </w:t>
            </w:r>
          </w:p>
          <w:p w14:paraId="1089FFA3" w14:textId="71FD221A" w:rsidR="00DD5DDE" w:rsidRPr="000B711C" w:rsidRDefault="00DD5DDE" w:rsidP="003E0A7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1920BC80" w14:textId="4C336B24" w:rsidR="00DC2808" w:rsidRPr="003E0A7A" w:rsidRDefault="00DC2808" w:rsidP="00A14AB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20189" w:rsidRPr="003E0A7A" w14:paraId="0A2DA92B" w14:textId="77777777" w:rsidTr="00403CC3">
        <w:tc>
          <w:tcPr>
            <w:tcW w:w="3823" w:type="dxa"/>
          </w:tcPr>
          <w:p w14:paraId="27BDA2B9" w14:textId="77777777" w:rsidR="00120189" w:rsidRPr="000B711C" w:rsidRDefault="00120189" w:rsidP="005C249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711C">
              <w:rPr>
                <w:rFonts w:ascii="Calibri Light" w:hAnsi="Calibri Light" w:cs="Calibri Light"/>
                <w:b/>
                <w:sz w:val="24"/>
                <w:szCs w:val="24"/>
              </w:rPr>
              <w:t>Sonstige Neuigkeiten</w:t>
            </w:r>
          </w:p>
          <w:p w14:paraId="185242EA" w14:textId="2DBF877D" w:rsidR="00DD5DDE" w:rsidRPr="000B711C" w:rsidRDefault="00DD5DDE" w:rsidP="005C2491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14:paraId="7DDFB4F2" w14:textId="3CC73188" w:rsidR="00120189" w:rsidRPr="003E0A7A" w:rsidRDefault="00120189" w:rsidP="00352D21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CAF2A57" w14:textId="77777777" w:rsidR="00866BF8" w:rsidRPr="003E0A7A" w:rsidRDefault="00866BF8">
      <w:pPr>
        <w:rPr>
          <w:rFonts w:ascii="Calibri Light" w:hAnsi="Calibri Light" w:cs="Calibri Light"/>
        </w:rPr>
      </w:pPr>
    </w:p>
    <w:sectPr w:rsidR="00866BF8" w:rsidRPr="003E0A7A" w:rsidSect="00792F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3C6C" w14:textId="77777777" w:rsidR="00591A79" w:rsidRDefault="00591A79" w:rsidP="00F34472">
      <w:pPr>
        <w:spacing w:after="0" w:line="240" w:lineRule="auto"/>
      </w:pPr>
      <w:r>
        <w:separator/>
      </w:r>
    </w:p>
  </w:endnote>
  <w:endnote w:type="continuationSeparator" w:id="0">
    <w:p w14:paraId="4367D29D" w14:textId="77777777" w:rsidR="00591A79" w:rsidRDefault="00591A79" w:rsidP="00F3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7C5A" w14:textId="77777777" w:rsidR="00591A79" w:rsidRDefault="00591A79" w:rsidP="00F34472">
      <w:pPr>
        <w:spacing w:after="0" w:line="240" w:lineRule="auto"/>
      </w:pPr>
      <w:r>
        <w:separator/>
      </w:r>
    </w:p>
  </w:footnote>
  <w:footnote w:type="continuationSeparator" w:id="0">
    <w:p w14:paraId="47D755E6" w14:textId="77777777" w:rsidR="00591A79" w:rsidRDefault="00591A79" w:rsidP="00F3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7F5C"/>
    <w:multiLevelType w:val="hybridMultilevel"/>
    <w:tmpl w:val="67C0C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03FD"/>
    <w:multiLevelType w:val="hybridMultilevel"/>
    <w:tmpl w:val="6F9AD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0255">
    <w:abstractNumId w:val="0"/>
  </w:num>
  <w:num w:numId="2" w16cid:durableId="20942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F8"/>
    <w:rsid w:val="0006695D"/>
    <w:rsid w:val="000B711C"/>
    <w:rsid w:val="00120189"/>
    <w:rsid w:val="002B7927"/>
    <w:rsid w:val="002C7605"/>
    <w:rsid w:val="00352D21"/>
    <w:rsid w:val="00386A40"/>
    <w:rsid w:val="003E0A7A"/>
    <w:rsid w:val="003E10E8"/>
    <w:rsid w:val="00403CC3"/>
    <w:rsid w:val="004603CE"/>
    <w:rsid w:val="00591A79"/>
    <w:rsid w:val="005C2491"/>
    <w:rsid w:val="006C2BDA"/>
    <w:rsid w:val="00711B0B"/>
    <w:rsid w:val="0072352D"/>
    <w:rsid w:val="00772453"/>
    <w:rsid w:val="00792F5C"/>
    <w:rsid w:val="00866BF8"/>
    <w:rsid w:val="00924A70"/>
    <w:rsid w:val="00A14AB9"/>
    <w:rsid w:val="00AD7A65"/>
    <w:rsid w:val="00CF66B3"/>
    <w:rsid w:val="00DC2808"/>
    <w:rsid w:val="00DD5DDE"/>
    <w:rsid w:val="00E42ACE"/>
    <w:rsid w:val="00E52A12"/>
    <w:rsid w:val="00E75556"/>
    <w:rsid w:val="00F34472"/>
    <w:rsid w:val="00FA0C73"/>
    <w:rsid w:val="00F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F85C7"/>
  <w15:docId w15:val="{F47FF89F-4EEA-4DAB-AA91-EC9A5858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BF8"/>
  </w:style>
  <w:style w:type="paragraph" w:styleId="berschrift1">
    <w:name w:val="heading 1"/>
    <w:basedOn w:val="Standard"/>
    <w:next w:val="Standard"/>
    <w:link w:val="berschrift1Zchn"/>
    <w:uiPriority w:val="9"/>
    <w:qFormat/>
    <w:rsid w:val="003E0A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66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6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E0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B711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472"/>
  </w:style>
  <w:style w:type="paragraph" w:styleId="Fuzeile">
    <w:name w:val="footer"/>
    <w:basedOn w:val="Standard"/>
    <w:link w:val="FuzeileZchn"/>
    <w:uiPriority w:val="99"/>
    <w:unhideWhenUsed/>
    <w:rsid w:val="00F3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Mayer</dc:creator>
  <cp:lastModifiedBy>Madlen Wesely</cp:lastModifiedBy>
  <cp:revision>14</cp:revision>
  <dcterms:created xsi:type="dcterms:W3CDTF">2025-02-18T12:59:00Z</dcterms:created>
  <dcterms:modified xsi:type="dcterms:W3CDTF">2025-02-24T13:03:00Z</dcterms:modified>
</cp:coreProperties>
</file>